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536C3B1C" w:rsidR="00E86779" w:rsidRPr="0078317A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78317A" w:rsidRPr="0078317A">
        <w:rPr>
          <w:rStyle w:val="Fett"/>
          <w:rFonts w:ascii="Poppins" w:hAnsi="Poppins" w:cs="Poppins"/>
          <w:color w:val="000000"/>
        </w:rPr>
        <w:t>Einspruch wegen Reisepreiserhöhungen nach Vertragsschluss mit und ohne Rücktritt vom Reisevertrag</w:t>
      </w:r>
      <w:r w:rsidRPr="0078317A">
        <w:rPr>
          <w:rFonts w:ascii="Poppins" w:hAnsi="Poppins" w:cs="Poppins"/>
          <w:b/>
          <w:bCs/>
        </w:rPr>
        <w:t>“</w:t>
      </w:r>
      <w:r w:rsidR="00412202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78317A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74C0F4A6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</w:t>
      </w:r>
      <w:r w:rsidR="006C13EC">
        <w:rPr>
          <w:rFonts w:ascii="Poppins" w:hAnsi="Poppins" w:cs="Poppins"/>
        </w:rPr>
        <w:t xml:space="preserve">an </w:t>
      </w:r>
      <w:r w:rsidR="00520A2D">
        <w:rPr>
          <w:rFonts w:ascii="Poppins" w:hAnsi="Poppins" w:cs="Poppins"/>
        </w:rPr>
        <w:t>den Reiseveranstalter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5D62C95D" w14:textId="77777777" w:rsidR="00F905D8" w:rsidRDefault="00F905D8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4C1B5497" w:rsidR="008521D1" w:rsidRPr="0066417D" w:rsidRDefault="00F905D8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Name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2CAD2948" w:rsidR="000F2D71" w:rsidRPr="0066417D" w:rsidRDefault="0078317A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Reiseveranstalter</w:t>
      </w:r>
      <w:r w:rsidR="0066417D" w:rsidRPr="0066417D">
        <w:rPr>
          <w:rFonts w:ascii="Poppins" w:eastAsia="Arial" w:hAnsi="Poppins" w:cs="Poppins"/>
        </w:rPr>
        <w:t xml:space="preserve"> 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DFD0FEF" w14:textId="1AAD9CA3" w:rsidR="0078317A" w:rsidRPr="0078317A" w:rsidRDefault="000F2D71" w:rsidP="0078317A">
      <w:pPr>
        <w:pStyle w:val="StandardWeb"/>
        <w:rPr>
          <w:rFonts w:ascii="Poppins" w:hAnsi="Poppins" w:cs="Poppins"/>
          <w:b/>
          <w:bCs/>
          <w:color w:val="000007"/>
        </w:rPr>
      </w:pPr>
      <w:r w:rsidRPr="00C72017">
        <w:rPr>
          <w:rStyle w:val="Fett"/>
          <w:rFonts w:ascii="Poppins" w:hAnsi="Poppins" w:cs="Poppins"/>
          <w:color w:val="000000"/>
        </w:rPr>
        <w:t>Betreff</w:t>
      </w:r>
      <w:r w:rsidRPr="0078317A">
        <w:rPr>
          <w:rStyle w:val="Fett"/>
          <w:rFonts w:ascii="Poppins" w:hAnsi="Poppins" w:cs="Poppins"/>
          <w:color w:val="000000"/>
        </w:rPr>
        <w:t xml:space="preserve">: </w:t>
      </w:r>
      <w:r w:rsidR="0078317A" w:rsidRPr="0078317A">
        <w:rPr>
          <w:rFonts w:ascii="Poppins" w:hAnsi="Poppins" w:cs="Poppins"/>
          <w:b/>
          <w:bCs/>
          <w:color w:val="000007"/>
        </w:rPr>
        <w:t xml:space="preserve">Reise nach </w:t>
      </w:r>
      <w:r w:rsidR="0078317A">
        <w:rPr>
          <w:rFonts w:ascii="Poppins" w:hAnsi="Poppins" w:cs="Poppins"/>
          <w:b/>
          <w:bCs/>
          <w:color w:val="000007"/>
        </w:rPr>
        <w:t>[</w:t>
      </w:r>
      <w:r w:rsidR="0078317A" w:rsidRPr="0078317A">
        <w:rPr>
          <w:rFonts w:ascii="Poppins" w:hAnsi="Poppins" w:cs="Poppins"/>
          <w:b/>
          <w:bCs/>
          <w:color w:val="000007"/>
        </w:rPr>
        <w:t>Urlaubsort</w:t>
      </w:r>
      <w:r w:rsidR="0078317A">
        <w:rPr>
          <w:rFonts w:ascii="Poppins" w:hAnsi="Poppins" w:cs="Poppins"/>
          <w:b/>
          <w:bCs/>
          <w:color w:val="000007"/>
        </w:rPr>
        <w:t>]</w:t>
      </w:r>
      <w:r w:rsidR="0078317A" w:rsidRPr="0078317A">
        <w:rPr>
          <w:rFonts w:ascii="Poppins" w:hAnsi="Poppins" w:cs="Poppins"/>
          <w:b/>
          <w:bCs/>
          <w:color w:val="000007"/>
        </w:rPr>
        <w:t xml:space="preserve"> vom </w:t>
      </w:r>
      <w:r w:rsidR="0078317A">
        <w:rPr>
          <w:rFonts w:ascii="Poppins" w:hAnsi="Poppins" w:cs="Poppins"/>
          <w:b/>
          <w:bCs/>
          <w:color w:val="000007"/>
        </w:rPr>
        <w:t>[</w:t>
      </w:r>
      <w:r w:rsidR="0078317A" w:rsidRPr="0078317A">
        <w:rPr>
          <w:rFonts w:ascii="Poppins" w:hAnsi="Poppins" w:cs="Poppins"/>
          <w:b/>
          <w:bCs/>
          <w:color w:val="000007"/>
        </w:rPr>
        <w:t>Abreisetag lt. Vertrag</w:t>
      </w:r>
      <w:r w:rsidR="0078317A">
        <w:rPr>
          <w:rFonts w:ascii="Poppins" w:hAnsi="Poppins" w:cs="Poppins"/>
          <w:b/>
          <w:bCs/>
          <w:color w:val="000007"/>
        </w:rPr>
        <w:t>]</w:t>
      </w:r>
      <w:r w:rsidR="0078317A" w:rsidRPr="0078317A">
        <w:rPr>
          <w:rFonts w:ascii="Poppins" w:hAnsi="Poppins" w:cs="Poppins"/>
          <w:b/>
          <w:bCs/>
          <w:color w:val="000007"/>
        </w:rPr>
        <w:t xml:space="preserve"> bis </w:t>
      </w:r>
      <w:r w:rsidR="0078317A">
        <w:rPr>
          <w:rFonts w:ascii="Poppins" w:hAnsi="Poppins" w:cs="Poppins"/>
          <w:b/>
          <w:bCs/>
          <w:color w:val="000007"/>
        </w:rPr>
        <w:t>[</w:t>
      </w:r>
      <w:r w:rsidR="0078317A" w:rsidRPr="0078317A">
        <w:rPr>
          <w:rFonts w:ascii="Poppins" w:hAnsi="Poppins" w:cs="Poppins"/>
          <w:b/>
          <w:bCs/>
          <w:color w:val="000007"/>
        </w:rPr>
        <w:t>R</w:t>
      </w:r>
      <w:r w:rsidR="0078317A">
        <w:rPr>
          <w:rFonts w:ascii="Poppins" w:hAnsi="Poppins" w:cs="Poppins"/>
          <w:b/>
          <w:bCs/>
          <w:color w:val="000007"/>
        </w:rPr>
        <w:t>ü</w:t>
      </w:r>
      <w:r w:rsidR="0078317A" w:rsidRPr="0078317A">
        <w:rPr>
          <w:rFonts w:ascii="Poppins" w:hAnsi="Poppins" w:cs="Poppins"/>
          <w:b/>
          <w:bCs/>
          <w:color w:val="000007"/>
        </w:rPr>
        <w:t>ckreisetag lt. Vertrag</w:t>
      </w:r>
      <w:r w:rsidR="0078317A">
        <w:rPr>
          <w:rFonts w:ascii="Poppins" w:hAnsi="Poppins" w:cs="Poppins"/>
          <w:b/>
          <w:bCs/>
          <w:color w:val="000007"/>
        </w:rPr>
        <w:t>]</w:t>
      </w:r>
      <w:r w:rsidR="0078317A" w:rsidRPr="0078317A">
        <w:rPr>
          <w:rFonts w:ascii="Poppins" w:hAnsi="Poppins" w:cs="Poppins"/>
          <w:b/>
          <w:bCs/>
          <w:color w:val="000007"/>
        </w:rPr>
        <w:t xml:space="preserve">, Buchungsnummer </w:t>
      </w:r>
      <w:r w:rsidR="0078317A">
        <w:rPr>
          <w:rFonts w:ascii="Poppins" w:hAnsi="Poppins" w:cs="Poppins"/>
          <w:b/>
          <w:bCs/>
          <w:color w:val="000007"/>
        </w:rPr>
        <w:t>[</w:t>
      </w:r>
      <w:r w:rsidR="0078317A" w:rsidRPr="0078317A">
        <w:rPr>
          <w:rFonts w:ascii="Poppins" w:hAnsi="Poppins" w:cs="Poppins"/>
          <w:b/>
          <w:bCs/>
          <w:color w:val="000007"/>
        </w:rPr>
        <w:t>der Reisebest</w:t>
      </w:r>
      <w:r w:rsidR="0078317A">
        <w:rPr>
          <w:rFonts w:ascii="Poppins" w:hAnsi="Poppins" w:cs="Poppins"/>
          <w:b/>
          <w:bCs/>
          <w:color w:val="000007"/>
        </w:rPr>
        <w:t>ä</w:t>
      </w:r>
      <w:r w:rsidR="0078317A" w:rsidRPr="0078317A">
        <w:rPr>
          <w:rFonts w:ascii="Poppins" w:hAnsi="Poppins" w:cs="Poppins"/>
          <w:b/>
          <w:bCs/>
          <w:color w:val="000007"/>
        </w:rPr>
        <w:t>tigung</w:t>
      </w:r>
      <w:r w:rsidR="0078317A">
        <w:rPr>
          <w:rFonts w:ascii="Poppins" w:hAnsi="Poppins" w:cs="Poppins"/>
          <w:b/>
          <w:bCs/>
          <w:color w:val="000007"/>
        </w:rPr>
        <w:t>]</w:t>
      </w:r>
      <w:r w:rsidR="0078317A" w:rsidRPr="0078317A">
        <w:rPr>
          <w:rFonts w:ascii="Poppins" w:hAnsi="Poppins" w:cs="Poppins"/>
          <w:b/>
          <w:bCs/>
          <w:color w:val="000007"/>
        </w:rPr>
        <w:t xml:space="preserve"> hier: Einspruch wegen Reisepreiserh</w:t>
      </w:r>
      <w:r w:rsidR="0078317A">
        <w:rPr>
          <w:rFonts w:ascii="Poppins" w:hAnsi="Poppins" w:cs="Poppins"/>
          <w:b/>
          <w:bCs/>
          <w:color w:val="000007"/>
        </w:rPr>
        <w:t>ö</w:t>
      </w:r>
      <w:r w:rsidR="0078317A" w:rsidRPr="0078317A">
        <w:rPr>
          <w:rFonts w:ascii="Poppins" w:hAnsi="Poppins" w:cs="Poppins"/>
          <w:b/>
          <w:bCs/>
          <w:color w:val="000007"/>
        </w:rPr>
        <w:t>hungen um mehr als 8 % vom Reisepreis nach Vertragsschluss mit und ohne R</w:t>
      </w:r>
      <w:r w:rsidR="0078317A">
        <w:rPr>
          <w:rFonts w:ascii="Poppins" w:hAnsi="Poppins" w:cs="Poppins"/>
          <w:b/>
          <w:bCs/>
          <w:color w:val="000007"/>
        </w:rPr>
        <w:t>ü</w:t>
      </w:r>
      <w:r w:rsidR="0078317A" w:rsidRPr="0078317A">
        <w:rPr>
          <w:rFonts w:ascii="Poppins" w:hAnsi="Poppins" w:cs="Poppins"/>
          <w:b/>
          <w:bCs/>
          <w:color w:val="000007"/>
        </w:rPr>
        <w:t xml:space="preserve">cktritt. </w:t>
      </w:r>
      <w:r w:rsidR="0078317A">
        <w:rPr>
          <w:rFonts w:ascii="Poppins" w:hAnsi="Poppins" w:cs="Poppins"/>
          <w:b/>
          <w:bCs/>
          <w:color w:val="000007"/>
        </w:rPr>
        <w:br/>
      </w:r>
    </w:p>
    <w:p w14:paraId="34559284" w14:textId="53F91860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9D0210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46DF9A76" w14:textId="337E74BF" w:rsidR="0078317A" w:rsidRPr="0078317A" w:rsidRDefault="0078317A" w:rsidP="0078317A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78317A">
        <w:rPr>
          <w:rFonts w:ascii="Poppins" w:eastAsia="Times New Roman" w:hAnsi="Poppins" w:cs="Poppins"/>
          <w:color w:val="000007"/>
        </w:rPr>
        <w:t xml:space="preserve">unter der oben genannten Nummer hatte/n ich/wir bei Ihnen am __________ </w:t>
      </w:r>
      <w:r>
        <w:rPr>
          <w:rFonts w:ascii="Poppins" w:eastAsia="Times New Roman" w:hAnsi="Poppins" w:cs="Poppins"/>
          <w:color w:val="000007"/>
        </w:rPr>
        <w:t>[</w:t>
      </w:r>
      <w:r w:rsidRPr="0078317A">
        <w:rPr>
          <w:rFonts w:ascii="Poppins" w:eastAsia="Times New Roman" w:hAnsi="Poppins" w:cs="Poppins"/>
          <w:color w:val="000007"/>
        </w:rPr>
        <w:t>Datum des Vertragsschlusses</w:t>
      </w:r>
      <w:r>
        <w:rPr>
          <w:rFonts w:ascii="Poppins" w:eastAsia="Times New Roman" w:hAnsi="Poppins" w:cs="Poppins"/>
          <w:color w:val="000007"/>
        </w:rPr>
        <w:t>]</w:t>
      </w:r>
      <w:r w:rsidRPr="0078317A">
        <w:rPr>
          <w:rFonts w:ascii="Poppins" w:eastAsia="Times New Roman" w:hAnsi="Poppins" w:cs="Poppins"/>
          <w:color w:val="000007"/>
        </w:rPr>
        <w:t xml:space="preserve"> die bezeichnete Reise gebucht. Mit Schreiben vom __________ </w:t>
      </w:r>
      <w:r>
        <w:rPr>
          <w:rFonts w:ascii="Poppins" w:eastAsia="Times New Roman" w:hAnsi="Poppins" w:cs="Poppins"/>
          <w:color w:val="000007"/>
        </w:rPr>
        <w:t>[</w:t>
      </w:r>
      <w:r w:rsidRPr="0078317A">
        <w:rPr>
          <w:rFonts w:ascii="Poppins" w:eastAsia="Times New Roman" w:hAnsi="Poppins" w:cs="Poppins"/>
          <w:color w:val="000007"/>
        </w:rPr>
        <w:t>Datum</w:t>
      </w:r>
      <w:r>
        <w:rPr>
          <w:rFonts w:ascii="Poppins" w:eastAsia="Times New Roman" w:hAnsi="Poppins" w:cs="Poppins"/>
          <w:color w:val="000007"/>
        </w:rPr>
        <w:t>]</w:t>
      </w:r>
      <w:r w:rsidRPr="0078317A">
        <w:rPr>
          <w:rFonts w:ascii="Poppins" w:eastAsia="Times New Roman" w:hAnsi="Poppins" w:cs="Poppins"/>
          <w:color w:val="000007"/>
        </w:rPr>
        <w:t xml:space="preserve"> teilen Sie uns nun mit, dass sich der Reisepreis wegen __________</w:t>
      </w:r>
      <w:r w:rsidR="00DE5B2D">
        <w:rPr>
          <w:rFonts w:ascii="Poppins" w:eastAsia="Times New Roman" w:hAnsi="Poppins" w:cs="Poppins"/>
          <w:color w:val="000007"/>
        </w:rPr>
        <w:t>_____________</w:t>
      </w:r>
      <w:r w:rsidRPr="0078317A">
        <w:rPr>
          <w:rFonts w:ascii="Poppins" w:eastAsia="Times New Roman" w:hAnsi="Poppins" w:cs="Poppins"/>
          <w:color w:val="000007"/>
        </w:rPr>
        <w:t xml:space="preserve"> </w:t>
      </w:r>
      <w:r>
        <w:rPr>
          <w:rFonts w:ascii="Poppins" w:eastAsia="Times New Roman" w:hAnsi="Poppins" w:cs="Poppins"/>
          <w:color w:val="000007"/>
        </w:rPr>
        <w:t>[</w:t>
      </w:r>
      <w:r w:rsidRPr="0078317A">
        <w:rPr>
          <w:rFonts w:ascii="Poppins" w:eastAsia="Times New Roman" w:hAnsi="Poppins" w:cs="Poppins"/>
          <w:color w:val="000007"/>
        </w:rPr>
        <w:t>Gr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>nde, die der Veranstalter benennt</w:t>
      </w:r>
      <w:r>
        <w:rPr>
          <w:rFonts w:ascii="Poppins" w:eastAsia="Times New Roman" w:hAnsi="Poppins" w:cs="Poppins"/>
          <w:color w:val="000007"/>
        </w:rPr>
        <w:t>]</w:t>
      </w:r>
      <w:r w:rsidRPr="0078317A">
        <w:rPr>
          <w:rFonts w:ascii="Poppins" w:eastAsia="Times New Roman" w:hAnsi="Poppins" w:cs="Poppins"/>
          <w:color w:val="000007"/>
        </w:rPr>
        <w:t xml:space="preserve"> erh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 xml:space="preserve">ht. Das sind __________ </w:t>
      </w:r>
      <w:r>
        <w:rPr>
          <w:rFonts w:ascii="Poppins" w:eastAsia="Times New Roman" w:hAnsi="Poppins" w:cs="Poppins"/>
          <w:color w:val="000007"/>
        </w:rPr>
        <w:t>[</w:t>
      </w:r>
      <w:r w:rsidRPr="0078317A">
        <w:rPr>
          <w:rFonts w:ascii="Poppins" w:eastAsia="Times New Roman" w:hAnsi="Poppins" w:cs="Poppins"/>
          <w:color w:val="000007"/>
        </w:rPr>
        <w:t>in Prozent vom Reisepreis</w:t>
      </w:r>
      <w:r>
        <w:rPr>
          <w:rFonts w:ascii="Poppins" w:eastAsia="Times New Roman" w:hAnsi="Poppins" w:cs="Poppins"/>
          <w:color w:val="000007"/>
        </w:rPr>
        <w:t>]</w:t>
      </w:r>
      <w:r w:rsidRPr="0078317A">
        <w:rPr>
          <w:rFonts w:ascii="Poppins" w:eastAsia="Times New Roman" w:hAnsi="Poppins" w:cs="Poppins"/>
          <w:color w:val="000007"/>
        </w:rPr>
        <w:t>. Diese Preiserh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>hung k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 xml:space="preserve">nnen wir </w:t>
      </w:r>
      <w:proofErr w:type="gramStart"/>
      <w:r w:rsidRPr="0078317A">
        <w:rPr>
          <w:rFonts w:ascii="Poppins" w:eastAsia="Times New Roman" w:hAnsi="Poppins" w:cs="Poppins"/>
          <w:color w:val="000007"/>
        </w:rPr>
        <w:t>aus folgenden</w:t>
      </w:r>
      <w:proofErr w:type="gramEnd"/>
      <w:r w:rsidRPr="0078317A">
        <w:rPr>
          <w:rFonts w:ascii="Poppins" w:eastAsia="Times New Roman" w:hAnsi="Poppins" w:cs="Poppins"/>
          <w:color w:val="000007"/>
        </w:rPr>
        <w:t xml:space="preserve"> Gr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 xml:space="preserve">nden nicht akzeptieren </w:t>
      </w:r>
      <w:r>
        <w:rPr>
          <w:rFonts w:ascii="Poppins" w:eastAsia="Times New Roman" w:hAnsi="Poppins" w:cs="Poppins"/>
          <w:color w:val="000007"/>
        </w:rPr>
        <w:t>[</w:t>
      </w:r>
      <w:r w:rsidRPr="0078317A">
        <w:rPr>
          <w:rFonts w:ascii="Poppins" w:eastAsia="Times New Roman" w:hAnsi="Poppins" w:cs="Poppins"/>
          <w:color w:val="000007"/>
        </w:rPr>
        <w:t>Bitte zutreffende Ziffer verwenden</w:t>
      </w:r>
      <w:r>
        <w:rPr>
          <w:rFonts w:ascii="Poppins" w:eastAsia="Times New Roman" w:hAnsi="Poppins" w:cs="Poppins"/>
          <w:color w:val="000007"/>
        </w:rPr>
        <w:t>]</w:t>
      </w:r>
      <w:r w:rsidRPr="0078317A">
        <w:rPr>
          <w:rFonts w:ascii="Poppins" w:eastAsia="Times New Roman" w:hAnsi="Poppins" w:cs="Poppins"/>
          <w:color w:val="000007"/>
        </w:rPr>
        <w:t xml:space="preserve">: </w:t>
      </w:r>
    </w:p>
    <w:p w14:paraId="6C04A0CE" w14:textId="4BCFFD67" w:rsidR="0078317A" w:rsidRPr="0078317A" w:rsidRDefault="0078317A" w:rsidP="0078317A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78317A">
        <w:rPr>
          <w:rFonts w:ascii="Poppins" w:eastAsia="Times New Roman" w:hAnsi="Poppins" w:cs="Poppins"/>
          <w:color w:val="000007"/>
        </w:rPr>
        <w:t xml:space="preserve">1. Ihre AGB enthalten keine Klausel zur Preisanpassung </w:t>
      </w:r>
      <w:r w:rsidR="00DE5B2D">
        <w:rPr>
          <w:rFonts w:ascii="Poppins" w:eastAsia="Times New Roman" w:hAnsi="Poppins" w:cs="Poppins"/>
          <w:color w:val="000007"/>
        </w:rPr>
        <w:t>(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>nderungsvorbehalt</w:t>
      </w:r>
      <w:r w:rsidR="00DE5B2D">
        <w:rPr>
          <w:rFonts w:ascii="Poppins" w:eastAsia="Times New Roman" w:hAnsi="Poppins" w:cs="Poppins"/>
          <w:color w:val="000007"/>
        </w:rPr>
        <w:t>)</w:t>
      </w:r>
      <w:r w:rsidRPr="0078317A">
        <w:rPr>
          <w:rFonts w:ascii="Poppins" w:eastAsia="Times New Roman" w:hAnsi="Poppins" w:cs="Poppins"/>
          <w:color w:val="000007"/>
        </w:rPr>
        <w:t>. Damit ist eine Preiserh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>hung unzul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 xml:space="preserve">ssig. oder </w:t>
      </w:r>
    </w:p>
    <w:p w14:paraId="0899EB1C" w14:textId="7B8C8830" w:rsidR="0078317A" w:rsidRPr="0078317A" w:rsidRDefault="0078317A" w:rsidP="0078317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2.</w:t>
      </w:r>
      <w:r w:rsidRPr="0078317A">
        <w:rPr>
          <w:rFonts w:ascii="Poppins" w:eastAsia="Times New Roman" w:hAnsi="Poppins" w:cs="Poppins"/>
          <w:color w:val="000007"/>
        </w:rPr>
        <w:t xml:space="preserve"> Ihre AGB Nr. __________ </w:t>
      </w:r>
      <w:r>
        <w:rPr>
          <w:rFonts w:ascii="Poppins" w:eastAsia="Times New Roman" w:hAnsi="Poppins" w:cs="Poppins"/>
          <w:color w:val="000007"/>
        </w:rPr>
        <w:t>(</w:t>
      </w:r>
      <w:r w:rsidRPr="0078317A">
        <w:rPr>
          <w:rFonts w:ascii="Poppins" w:eastAsia="Times New Roman" w:hAnsi="Poppins" w:cs="Poppins"/>
          <w:color w:val="000007"/>
        </w:rPr>
        <w:t xml:space="preserve">Angabe lt. </w:t>
      </w:r>
      <w:proofErr w:type="spellStart"/>
      <w:r w:rsidRPr="0078317A">
        <w:rPr>
          <w:rFonts w:ascii="Poppins" w:eastAsia="Times New Roman" w:hAnsi="Poppins" w:cs="Poppins"/>
          <w:color w:val="000007"/>
        </w:rPr>
        <w:t>Klauselwerk</w:t>
      </w:r>
      <w:proofErr w:type="spellEnd"/>
      <w:r w:rsidRPr="0078317A">
        <w:rPr>
          <w:rFonts w:ascii="Poppins" w:eastAsia="Times New Roman" w:hAnsi="Poppins" w:cs="Poppins"/>
          <w:color w:val="000007"/>
        </w:rPr>
        <w:t>) zur Preiserh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>hung ist nach §§ 651f i.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V.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m. § 307 BGB unwirksam (z. B. auch bei fehlender Preissenkungsm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>glichkeit). Damit ist eine Preiserh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>hung unzul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 xml:space="preserve">ssig. oder </w:t>
      </w:r>
    </w:p>
    <w:p w14:paraId="13DD56C9" w14:textId="2871A28A" w:rsidR="0078317A" w:rsidRPr="0078317A" w:rsidRDefault="0078317A" w:rsidP="0078317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3.</w:t>
      </w:r>
      <w:r w:rsidRPr="0078317A">
        <w:rPr>
          <w:rFonts w:ascii="Poppins" w:eastAsia="Times New Roman" w:hAnsi="Poppins" w:cs="Poppins"/>
          <w:color w:val="000007"/>
        </w:rPr>
        <w:t xml:space="preserve"> Die Mitteilung 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>ber eine Preiserh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>hung ist nur bis zum 20. Tag vor der Abreise (Datum lt. Vertrag) m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 xml:space="preserve">glich. Diese Frist haben Sie nicht eingehalten. oder </w:t>
      </w:r>
    </w:p>
    <w:p w14:paraId="2D5706AE" w14:textId="194CA56F" w:rsidR="0078317A" w:rsidRPr="0078317A" w:rsidRDefault="0078317A" w:rsidP="0078317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4.</w:t>
      </w:r>
      <w:r w:rsidRPr="0078317A">
        <w:rPr>
          <w:rFonts w:ascii="Poppins" w:eastAsia="Times New Roman" w:hAnsi="Poppins" w:cs="Poppins"/>
          <w:color w:val="000007"/>
        </w:rPr>
        <w:t xml:space="preserve"> Ihre Preiserh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>hung betr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>gt mehr als 8 Prozent vom Reisepreis oder Die von Ihnen gesetzte Frist zur R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>ck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>ußerung, ob ich/wir der Preiserh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 xml:space="preserve">hung zustimme/n </w:t>
      </w:r>
      <w:r w:rsidRPr="0078317A">
        <w:rPr>
          <w:rFonts w:ascii="Poppins" w:eastAsia="Times New Roman" w:hAnsi="Poppins" w:cs="Poppins"/>
          <w:color w:val="000007"/>
        </w:rPr>
        <w:lastRenderedPageBreak/>
        <w:t>oder nicht, ist nicht angemessen (u. E. mindestens ein bis zwei Woche/n), weshalb ich/wir nach § 651g Abs. 1 Satz 2 und Nr. 2 BGB vom Vertrag zur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 xml:space="preserve">cktrete/n. oder </w:t>
      </w:r>
    </w:p>
    <w:p w14:paraId="7EA81ABF" w14:textId="23777826" w:rsidR="0078317A" w:rsidRPr="0078317A" w:rsidRDefault="0078317A" w:rsidP="0078317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5.</w:t>
      </w:r>
      <w:r w:rsidRPr="0078317A">
        <w:rPr>
          <w:rFonts w:ascii="Poppins" w:eastAsia="Times New Roman" w:hAnsi="Poppins" w:cs="Poppins"/>
          <w:color w:val="000007"/>
        </w:rPr>
        <w:t xml:space="preserve"> Sie haben mir/uns mit obigem Schreiben gleichzeitig eine andere Pauschalreise (Ersatzreise) angeboten. Das Angebot nehmen wir unter Einhaltung der von Ihnen gesetzten Frist f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>r eine R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>ck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>ußerung jedoch nicht an (wenn gew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 xml:space="preserve">nscht). oder </w:t>
      </w:r>
    </w:p>
    <w:p w14:paraId="121713EA" w14:textId="26BF5DF0" w:rsidR="0078317A" w:rsidRPr="0078317A" w:rsidRDefault="0078317A" w:rsidP="0078317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6.</w:t>
      </w:r>
      <w:r w:rsidRPr="0078317A">
        <w:rPr>
          <w:rFonts w:ascii="Poppins" w:eastAsia="Times New Roman" w:hAnsi="Poppins" w:cs="Poppins"/>
          <w:color w:val="000007"/>
        </w:rPr>
        <w:t xml:space="preserve"> Gern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k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>nnen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Sie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mir/uns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eine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andere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Ersatzreise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von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gleichwertiger Beschaffenheit anbieten (wenn gew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>nscht). Ist eine solche Ersatzreise f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>r Sie mit geringeren Kosten verbunden, bitten wir schon jetzt um eine z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>gige Erstattung des Differenzbetrags nach §§ 651g Abs. 3 i.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V.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m. § 651m Abs. 2 BGB, sofern wir Ihr Angebot annehmen. F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 xml:space="preserve">r diesen Fall lautet unsere Bankverbindung: Name Kontoinhaber, Bank, IBAN, ggf. BIC. oder </w:t>
      </w:r>
    </w:p>
    <w:p w14:paraId="1A63BBAC" w14:textId="28D2886E" w:rsidR="0078317A" w:rsidRPr="0078317A" w:rsidRDefault="0078317A" w:rsidP="0078317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7.</w:t>
      </w:r>
      <w:r w:rsidRPr="0078317A">
        <w:rPr>
          <w:rFonts w:ascii="Poppins" w:eastAsia="Times New Roman" w:hAnsi="Poppins" w:cs="Poppins"/>
          <w:color w:val="000007"/>
        </w:rPr>
        <w:t xml:space="preserve"> Da Sie mich/uns mit obigem Schreiben nicht gem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>ß § 651g i.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V.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78317A">
        <w:rPr>
          <w:rFonts w:ascii="Poppins" w:eastAsia="Times New Roman" w:hAnsi="Poppins" w:cs="Poppins"/>
          <w:color w:val="000007"/>
        </w:rPr>
        <w:t>m. Art. 250 § 10 EGBGB zu Vertrags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>nderungen (hier Preiserh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>hung/Ersatzreise) informiert haben, bin ich/sind wir von den Folgen der Fristvers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>umnis der von Ihnen gesetzten Frist zur R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>ck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>ußerung befreit. Die entsprechenden Rechtsfolgen (Zustimmung zur Preiserh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>hung/zum Ersatzangebot) treten daher nicht ein. Ich/wir bitte/n um schriftliche Best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>tigung. (alternativ: Ich/wir werde/n aus den genannten Gr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>nden den von Ihnen geforderten h</w:t>
      </w:r>
      <w:r>
        <w:rPr>
          <w:rFonts w:ascii="Poppins" w:eastAsia="Times New Roman" w:hAnsi="Poppins" w:cs="Poppins"/>
          <w:color w:val="000007"/>
        </w:rPr>
        <w:t>ö</w:t>
      </w:r>
      <w:r w:rsidRPr="0078317A">
        <w:rPr>
          <w:rFonts w:ascii="Poppins" w:eastAsia="Times New Roman" w:hAnsi="Poppins" w:cs="Poppins"/>
          <w:color w:val="000007"/>
        </w:rPr>
        <w:t xml:space="preserve">heren Preis nicht </w:t>
      </w:r>
      <w:r>
        <w:rPr>
          <w:rFonts w:ascii="Poppins" w:eastAsia="Times New Roman" w:hAnsi="Poppins" w:cs="Poppins"/>
          <w:color w:val="000007"/>
        </w:rPr>
        <w:t>ü</w:t>
      </w:r>
      <w:r w:rsidRPr="0078317A">
        <w:rPr>
          <w:rFonts w:ascii="Poppins" w:eastAsia="Times New Roman" w:hAnsi="Poppins" w:cs="Poppins"/>
          <w:color w:val="000007"/>
        </w:rPr>
        <w:t>berweisen und bitte/n um schriftliche Best</w:t>
      </w:r>
      <w:r>
        <w:rPr>
          <w:rFonts w:ascii="Poppins" w:eastAsia="Times New Roman" w:hAnsi="Poppins" w:cs="Poppins"/>
          <w:color w:val="000007"/>
        </w:rPr>
        <w:t>ä</w:t>
      </w:r>
      <w:r w:rsidRPr="0078317A">
        <w:rPr>
          <w:rFonts w:ascii="Poppins" w:eastAsia="Times New Roman" w:hAnsi="Poppins" w:cs="Poppins"/>
          <w:color w:val="000007"/>
        </w:rPr>
        <w:t xml:space="preserve">tigung.) </w:t>
      </w:r>
      <w:r w:rsidR="00A9588F">
        <w:rPr>
          <w:rFonts w:ascii="Poppins" w:eastAsia="Times New Roman" w:hAnsi="Poppins" w:cs="Poppins"/>
          <w:color w:val="000007"/>
        </w:rPr>
        <w:br/>
      </w:r>
    </w:p>
    <w:p w14:paraId="548986C7" w14:textId="748ED01B" w:rsidR="008521D1" w:rsidRPr="0078317A" w:rsidRDefault="00CF3E89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78317A">
        <w:rPr>
          <w:rFonts w:ascii="Poppins" w:eastAsia="Arial" w:hAnsi="Poppins" w:cs="Poppins"/>
          <w:sz w:val="22"/>
          <w:szCs w:val="22"/>
        </w:rPr>
        <w:t>Mit freundlichen Grüßen</w:t>
      </w:r>
    </w:p>
    <w:p w14:paraId="3B046F7D" w14:textId="249ECD75" w:rsidR="008521D1" w:rsidRPr="0078317A" w:rsidRDefault="008521D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6F3D786A" w14:textId="2280CE52" w:rsidR="008521D1" w:rsidRPr="009D0210" w:rsidRDefault="000F2D7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________________________</w:t>
      </w:r>
      <w:r w:rsidRPr="009D0210">
        <w:rPr>
          <w:rFonts w:ascii="Poppins" w:eastAsia="Arial" w:hAnsi="Poppins" w:cs="Poppins"/>
          <w:sz w:val="22"/>
          <w:szCs w:val="22"/>
        </w:rPr>
        <w:br/>
        <w:t>Unterschrift</w:t>
      </w:r>
      <w:r w:rsidR="0050057C" w:rsidRPr="009D0210">
        <w:rPr>
          <w:rFonts w:ascii="Poppins" w:eastAsia="Arial" w:hAnsi="Poppins" w:cs="Poppins"/>
          <w:sz w:val="22"/>
          <w:szCs w:val="22"/>
        </w:rPr>
        <w:br/>
      </w:r>
    </w:p>
    <w:sectPr w:rsidR="008521D1" w:rsidRPr="009D0210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E5929" w14:textId="77777777" w:rsidR="00A25CF0" w:rsidRDefault="00A25CF0" w:rsidP="0057290F">
      <w:r>
        <w:separator/>
      </w:r>
    </w:p>
  </w:endnote>
  <w:endnote w:type="continuationSeparator" w:id="0">
    <w:p w14:paraId="189E0C16" w14:textId="77777777" w:rsidR="00A25CF0" w:rsidRDefault="00A25CF0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F2E34" w14:textId="77777777" w:rsidR="00A25CF0" w:rsidRDefault="00A25CF0" w:rsidP="0057290F">
      <w:r>
        <w:separator/>
      </w:r>
    </w:p>
  </w:footnote>
  <w:footnote w:type="continuationSeparator" w:id="0">
    <w:p w14:paraId="67721CB0" w14:textId="77777777" w:rsidR="00A25CF0" w:rsidRDefault="00A25CF0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C74A0"/>
    <w:multiLevelType w:val="multilevel"/>
    <w:tmpl w:val="D7B28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08075">
    <w:abstractNumId w:val="0"/>
  </w:num>
  <w:num w:numId="2" w16cid:durableId="30998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C2178"/>
    <w:rsid w:val="000F2D71"/>
    <w:rsid w:val="0011315C"/>
    <w:rsid w:val="00194849"/>
    <w:rsid w:val="00197568"/>
    <w:rsid w:val="00247103"/>
    <w:rsid w:val="002810B3"/>
    <w:rsid w:val="002A43CB"/>
    <w:rsid w:val="002F1C89"/>
    <w:rsid w:val="002F27EE"/>
    <w:rsid w:val="002F28BE"/>
    <w:rsid w:val="003343EA"/>
    <w:rsid w:val="003576E8"/>
    <w:rsid w:val="003C1B03"/>
    <w:rsid w:val="003C5DAD"/>
    <w:rsid w:val="00412202"/>
    <w:rsid w:val="0047392F"/>
    <w:rsid w:val="00475FA4"/>
    <w:rsid w:val="0050057C"/>
    <w:rsid w:val="00504352"/>
    <w:rsid w:val="00520A2D"/>
    <w:rsid w:val="0057290F"/>
    <w:rsid w:val="00576A45"/>
    <w:rsid w:val="005C7AE5"/>
    <w:rsid w:val="00646602"/>
    <w:rsid w:val="0066417D"/>
    <w:rsid w:val="006C13EC"/>
    <w:rsid w:val="006F6A54"/>
    <w:rsid w:val="00710C99"/>
    <w:rsid w:val="0078317A"/>
    <w:rsid w:val="007D1C10"/>
    <w:rsid w:val="0081177E"/>
    <w:rsid w:val="00833A67"/>
    <w:rsid w:val="008521D1"/>
    <w:rsid w:val="00934348"/>
    <w:rsid w:val="009A42F0"/>
    <w:rsid w:val="009C046C"/>
    <w:rsid w:val="009D0210"/>
    <w:rsid w:val="00A25CF0"/>
    <w:rsid w:val="00A703A6"/>
    <w:rsid w:val="00A75448"/>
    <w:rsid w:val="00A954F9"/>
    <w:rsid w:val="00A9588F"/>
    <w:rsid w:val="00AA1E34"/>
    <w:rsid w:val="00AF7EEB"/>
    <w:rsid w:val="00BB2B35"/>
    <w:rsid w:val="00BE39AE"/>
    <w:rsid w:val="00BF153D"/>
    <w:rsid w:val="00C61120"/>
    <w:rsid w:val="00C72017"/>
    <w:rsid w:val="00CA030F"/>
    <w:rsid w:val="00CB559E"/>
    <w:rsid w:val="00CC6B94"/>
    <w:rsid w:val="00CF3E89"/>
    <w:rsid w:val="00D306F3"/>
    <w:rsid w:val="00D60BF7"/>
    <w:rsid w:val="00DD4220"/>
    <w:rsid w:val="00DE02ED"/>
    <w:rsid w:val="00DE5B2D"/>
    <w:rsid w:val="00E224FE"/>
    <w:rsid w:val="00E23BEA"/>
    <w:rsid w:val="00E33DC8"/>
    <w:rsid w:val="00E66975"/>
    <w:rsid w:val="00E86779"/>
    <w:rsid w:val="00EF62E3"/>
    <w:rsid w:val="00F57786"/>
    <w:rsid w:val="00F65181"/>
    <w:rsid w:val="00F905D8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2023-05-10T08:27:00Z</cp:lastPrinted>
  <dcterms:created xsi:type="dcterms:W3CDTF">2024-08-02T15:04:00Z</dcterms:created>
  <dcterms:modified xsi:type="dcterms:W3CDTF">2024-08-02T15:04:00Z</dcterms:modified>
</cp:coreProperties>
</file>