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703D29A0" w:rsidR="00E86779" w:rsidRPr="00C72017" w:rsidRDefault="00194849" w:rsidP="00E86779">
      <w:pPr>
        <w:rPr>
          <w:rFonts w:ascii="Poppins" w:hAnsi="Poppins" w:cs="Poppins"/>
        </w:rPr>
      </w:pPr>
      <w:r>
        <w:rPr>
          <w:rFonts w:ascii="Poppins" w:hAnsi="Poppins" w:cs="Poppins"/>
          <w:b/>
          <w:bCs/>
        </w:rPr>
        <w:t>„</w:t>
      </w:r>
      <w:r w:rsidR="0077595B">
        <w:rPr>
          <w:rFonts w:ascii="Poppins" w:hAnsi="Poppins" w:cs="Poppins"/>
          <w:b/>
          <w:bCs/>
        </w:rPr>
        <w:t>Bauvertrag</w:t>
      </w:r>
      <w:r>
        <w:rPr>
          <w:rFonts w:ascii="Poppins" w:hAnsi="Poppins" w:cs="Poppins"/>
          <w:b/>
          <w:bCs/>
        </w:rPr>
        <w:t>“</w:t>
      </w:r>
      <w:r w:rsidR="00A553F0">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69A4E28A" w14:textId="77777777" w:rsidR="00787603" w:rsidRDefault="00787603"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7748E2C3" w:rsidR="002F27EE" w:rsidRPr="002F27EE" w:rsidRDefault="0077595B" w:rsidP="002F27EE">
      <w:pPr>
        <w:pStyle w:val="Listenabsatz"/>
        <w:numPr>
          <w:ilvl w:val="0"/>
          <w:numId w:val="1"/>
        </w:numPr>
        <w:spacing w:before="66"/>
        <w:ind w:right="1552"/>
        <w:jc w:val="both"/>
        <w:rPr>
          <w:rFonts w:ascii="Poppins" w:hAnsi="Poppins" w:cs="Poppins"/>
        </w:rPr>
      </w:pPr>
      <w:r>
        <w:rPr>
          <w:rFonts w:ascii="Poppins" w:hAnsi="Poppins" w:cs="Poppins"/>
        </w:rPr>
        <w:t>Erstellen Sie zwei Exemplare und händigen Sie Auftraggeber und Auftragnehmer jeweils eins aus</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Default="00576A45" w:rsidP="002F27EE">
      <w:pPr>
        <w:spacing w:before="66"/>
        <w:ind w:right="1552"/>
        <w:jc w:val="both"/>
        <w:rPr>
          <w:rFonts w:ascii="Poppins" w:hAnsi="Poppins" w:cs="Poppins"/>
        </w:rPr>
      </w:pPr>
    </w:p>
    <w:p w14:paraId="53E95E2E" w14:textId="77777777" w:rsidR="00FE0818" w:rsidRPr="00FE0818" w:rsidRDefault="00FE0818" w:rsidP="00FE0818">
      <w:pPr>
        <w:spacing w:before="66"/>
        <w:ind w:right="1552"/>
        <w:jc w:val="both"/>
        <w:rPr>
          <w:rFonts w:ascii="Poppins" w:hAnsi="Poppins" w:cs="Poppins"/>
          <w:b/>
          <w:bCs/>
          <w:sz w:val="20"/>
          <w:szCs w:val="20"/>
        </w:rPr>
      </w:pPr>
      <w:r w:rsidRPr="00FE0818">
        <w:rPr>
          <w:rFonts w:ascii="Poppins" w:hAnsi="Poppins" w:cs="Poppins"/>
          <w:b/>
          <w:bCs/>
          <w:sz w:val="20"/>
          <w:szCs w:val="20"/>
        </w:rPr>
        <w:t>Wichtige Information:</w:t>
      </w:r>
    </w:p>
    <w:p w14:paraId="164AAD16" w14:textId="68F95B57" w:rsidR="00FE0818" w:rsidRPr="00FE0818" w:rsidRDefault="00FE0818" w:rsidP="00FE0818">
      <w:pPr>
        <w:spacing w:before="66"/>
        <w:ind w:right="1552"/>
        <w:jc w:val="both"/>
        <w:rPr>
          <w:rFonts w:ascii="Poppins" w:hAnsi="Poppins" w:cs="Poppins"/>
          <w:sz w:val="20"/>
          <w:szCs w:val="20"/>
        </w:rPr>
      </w:pPr>
      <w:r w:rsidRPr="00FE0818">
        <w:rPr>
          <w:rFonts w:ascii="Poppins" w:hAnsi="Poppins" w:cs="Poppins"/>
          <w:sz w:val="20"/>
          <w:szCs w:val="20"/>
        </w:rPr>
        <w:t xml:space="preserve">Der so genannte "kleine" Bauvertrag eignet sich für kleine bis mittlere Bauleistungen. Er beschränkt sich auf das Wesentliche, enthält aber doch etwas umfangreiche Regelungen als der "minimale" Bauvertrag. Mit ihm wird die VOB/B als Vertragsgrundlage vereinbart. Zu beachten ist dabei aber, dass der komplette Text der VOB/B (Vergabe- und Vertragsordnung für Bauleistungen – Teil B) bei Verträgen mit privaten Bauherren, die nicht durch einen Architekten vertreten werden, spätestens bei Vertragsabschluss mit ausgehändigt werden muss. Nur so kann die VOB/B als Vertragsgrundlage vereinbart werden. Auch für diesen Vertrag gilt: Die technischen Grundlagen und das Leistungsverzeichnis müssen so gründlich wie möglich erstellt werden. Nur so können Schwierigkeiten vermieden werden. </w:t>
      </w:r>
    </w:p>
    <w:p w14:paraId="49DEDBC4" w14:textId="0A082BB5" w:rsidR="00FE0818" w:rsidRPr="00FE0818" w:rsidRDefault="00FE0818" w:rsidP="00FE0818">
      <w:pPr>
        <w:spacing w:before="66"/>
        <w:ind w:right="1552"/>
        <w:jc w:val="both"/>
        <w:rPr>
          <w:rFonts w:ascii="Poppins" w:hAnsi="Poppins" w:cs="Poppins"/>
          <w:sz w:val="20"/>
          <w:szCs w:val="20"/>
        </w:rPr>
      </w:pPr>
      <w:r w:rsidRPr="00FE0818">
        <w:rPr>
          <w:rFonts w:ascii="Poppins" w:hAnsi="Poppins" w:cs="Poppins"/>
          <w:sz w:val="20"/>
          <w:szCs w:val="20"/>
        </w:rPr>
        <w:t xml:space="preserve">Die Erfahrung zeigt, dass gerade ungenaue technische Beschreibungen im Leistungsverzeichnis sehr häufig zu rechtlichen Auseinandersetzungen führen. </w:t>
      </w:r>
    </w:p>
    <w:p w14:paraId="4248B22E" w14:textId="77777777" w:rsidR="00FE0818" w:rsidRPr="00576A45" w:rsidRDefault="00FE0818"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66557401" w14:textId="77777777" w:rsidR="00FE0818" w:rsidRDefault="00E86779" w:rsidP="00FE0818">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5D65B4A3" w14:textId="3B8B33F8" w:rsidR="00FE0818" w:rsidRPr="00FE0818" w:rsidRDefault="00FE0818" w:rsidP="00FE0818">
      <w:pPr>
        <w:spacing w:before="66"/>
        <w:ind w:right="1552"/>
        <w:jc w:val="both"/>
        <w:rPr>
          <w:rFonts w:ascii="Poppins" w:hAnsi="Poppins" w:cs="Poppins"/>
        </w:rPr>
      </w:pPr>
      <w:r w:rsidRPr="00FE0818">
        <w:rPr>
          <w:rFonts w:ascii="Poppins" w:eastAsia="Times New Roman" w:hAnsi="Poppins" w:cs="Poppins"/>
          <w:b/>
          <w:bCs/>
        </w:rPr>
        <w:lastRenderedPageBreak/>
        <w:t xml:space="preserve">Bauvertrag </w:t>
      </w:r>
    </w:p>
    <w:p w14:paraId="21CFBF36"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 xml:space="preserve">Zwischen </w:t>
      </w:r>
    </w:p>
    <w:p w14:paraId="39E746F8" w14:textId="77502C11"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789A7574" w14:textId="59B782FB"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5898C96B" w14:textId="7028CC4B"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7873E576" w14:textId="683255C6"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1136C6AC"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 xml:space="preserve">nachstehend Auftraggeber genannt </w:t>
      </w:r>
    </w:p>
    <w:p w14:paraId="7D70700D"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 xml:space="preserve">und </w:t>
      </w:r>
    </w:p>
    <w:p w14:paraId="5D878C12" w14:textId="6E1188EF"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3415775D" w14:textId="31BF2A44"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3691090C" w14:textId="0DC54CD8"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7514D82A" w14:textId="6521C1A6"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3BB5B60C"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 xml:space="preserve">nachstehend Auftragnehmer genannt. </w:t>
      </w:r>
    </w:p>
    <w:p w14:paraId="4515CEB0"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b/>
          <w:bCs/>
        </w:rPr>
        <w:t xml:space="preserve">§ 1 Gegenstand des Vertrages </w:t>
      </w:r>
    </w:p>
    <w:p w14:paraId="70A71817" w14:textId="1A451E80"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 xml:space="preserve">1. Der Auftraggeber </w:t>
      </w:r>
      <w:r>
        <w:rPr>
          <w:rFonts w:ascii="Poppins" w:eastAsia="Times New Roman" w:hAnsi="Poppins" w:cs="Poppins"/>
        </w:rPr>
        <w:t>ü</w:t>
      </w:r>
      <w:r w:rsidRPr="00FE0818">
        <w:rPr>
          <w:rFonts w:ascii="Poppins" w:eastAsia="Times New Roman" w:hAnsi="Poppins" w:cs="Poppins"/>
        </w:rPr>
        <w:t>bertr</w:t>
      </w:r>
      <w:r>
        <w:rPr>
          <w:rFonts w:ascii="Poppins" w:eastAsia="Times New Roman" w:hAnsi="Poppins" w:cs="Poppins"/>
        </w:rPr>
        <w:t>ä</w:t>
      </w:r>
      <w:r w:rsidRPr="00FE0818">
        <w:rPr>
          <w:rFonts w:ascii="Poppins" w:eastAsia="Times New Roman" w:hAnsi="Poppins" w:cs="Poppins"/>
        </w:rPr>
        <w:t xml:space="preserve">gt dem Auftragnehmer folgende Leistungen: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554289C"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 xml:space="preserve">2. Der Leistungsumfang ergibt sich aus der Leistungsbeschreibung. </w:t>
      </w:r>
    </w:p>
    <w:p w14:paraId="18A6C510"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b/>
          <w:bCs/>
        </w:rPr>
        <w:t xml:space="preserve">§ 2 Vertragsgrundlagen </w:t>
      </w:r>
    </w:p>
    <w:p w14:paraId="575AC939" w14:textId="77777777" w:rsidR="00FE0818" w:rsidRDefault="00FE0818" w:rsidP="00FE0818">
      <w:pPr>
        <w:spacing w:before="100" w:beforeAutospacing="1" w:after="100" w:afterAutospacing="1"/>
        <w:rPr>
          <w:rFonts w:ascii="Poppins" w:eastAsia="Times New Roman" w:hAnsi="Poppins" w:cs="Poppins"/>
        </w:rPr>
      </w:pPr>
      <w:r w:rsidRPr="00FE0818">
        <w:rPr>
          <w:rFonts w:ascii="Poppins" w:eastAsia="Times New Roman" w:hAnsi="Poppins" w:cs="Poppins"/>
        </w:rPr>
        <w:t xml:space="preserve">1. Vertragsgrundlagen sind in nachstehender Reihenfolge: </w:t>
      </w:r>
    </w:p>
    <w:p w14:paraId="50E2A8DD" w14:textId="0E9DD0AA"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1.1 Die Bestimmungen dieses Vertrages</w:t>
      </w:r>
      <w:r w:rsidRPr="00FE0818">
        <w:rPr>
          <w:rFonts w:ascii="MS Mincho" w:eastAsia="MS Mincho" w:hAnsi="MS Mincho" w:cs="MS Mincho" w:hint="eastAsia"/>
        </w:rPr>
        <w:t> </w:t>
      </w:r>
      <w:r w:rsidRPr="00FE0818">
        <w:rPr>
          <w:rFonts w:ascii="MS" w:eastAsia="Times New Roman" w:hAnsi="MS"/>
        </w:rPr>
        <w:t xml:space="preserve"> </w:t>
      </w:r>
    </w:p>
    <w:p w14:paraId="22750D04" w14:textId="68AFC953" w:rsidR="00FE0818" w:rsidRPr="00FE0818" w:rsidRDefault="00FE0818" w:rsidP="00FE0818">
      <w:pPr>
        <w:rPr>
          <w:rFonts w:eastAsia="Times New Roman"/>
          <w:sz w:val="24"/>
          <w:szCs w:val="24"/>
        </w:rPr>
      </w:pPr>
    </w:p>
    <w:p w14:paraId="7F81070D" w14:textId="1E92146E"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lastRenderedPageBreak/>
        <w:t>1.2 Die Planung des Auftraggebers</w:t>
      </w:r>
      <w:r w:rsidRPr="00FE0818">
        <w:rPr>
          <w:rFonts w:ascii="Poppins" w:eastAsia="Times New Roman" w:hAnsi="Poppins" w:cs="Poppins"/>
        </w:rPr>
        <w:br/>
        <w:t>1.3 Die Baubeschreibung vom</w:t>
      </w:r>
      <w:r>
        <w:rPr>
          <w:rFonts w:ascii="Poppins" w:eastAsia="Times New Roman" w:hAnsi="Poppins" w:cs="Poppins"/>
        </w:rPr>
        <w:t xml:space="preserve"> ___________</w:t>
      </w:r>
      <w:r w:rsidRPr="00FE0818">
        <w:rPr>
          <w:rFonts w:ascii="Poppins" w:eastAsia="Times New Roman" w:hAnsi="Poppins" w:cs="Poppins"/>
        </w:rPr>
        <w:br/>
        <w:t>1.4 Das Angebot vom</w:t>
      </w:r>
      <w:r>
        <w:rPr>
          <w:rFonts w:ascii="Poppins" w:eastAsia="Times New Roman" w:hAnsi="Poppins" w:cs="Poppins"/>
        </w:rPr>
        <w:t>_____________</w:t>
      </w:r>
      <w:r w:rsidRPr="00FE0818">
        <w:rPr>
          <w:rFonts w:ascii="Poppins" w:eastAsia="Times New Roman" w:hAnsi="Poppins" w:cs="Poppins"/>
        </w:rPr>
        <w:br/>
        <w:t>1.5 Die Statik incl. Schal- und Bewehrungspl</w:t>
      </w:r>
      <w:r>
        <w:rPr>
          <w:rFonts w:ascii="Poppins" w:eastAsia="Times New Roman" w:hAnsi="Poppins" w:cs="Poppins"/>
        </w:rPr>
        <w:t>ä</w:t>
      </w:r>
      <w:r w:rsidRPr="00FE0818">
        <w:rPr>
          <w:rFonts w:ascii="Poppins" w:eastAsia="Times New Roman" w:hAnsi="Poppins" w:cs="Poppins"/>
        </w:rPr>
        <w:t>ne vom</w:t>
      </w:r>
      <w:r>
        <w:rPr>
          <w:rFonts w:ascii="Poppins" w:eastAsia="Times New Roman" w:hAnsi="Poppins" w:cs="Poppins"/>
        </w:rPr>
        <w:t xml:space="preserve"> ________</w:t>
      </w:r>
      <w:r w:rsidRPr="00FE0818">
        <w:rPr>
          <w:rFonts w:ascii="Poppins" w:eastAsia="Times New Roman" w:hAnsi="Poppins" w:cs="Poppins"/>
        </w:rPr>
        <w:br/>
        <w:t xml:space="preserve">1.6 Die VOB/B und VOB/C, jeweils in der neuesten Fassung </w:t>
      </w:r>
    </w:p>
    <w:p w14:paraId="13F86B32" w14:textId="69E00F55"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2. Eine Abweichung vom vertraglich vereinbarten Leistungsstandart ist unsch</w:t>
      </w:r>
      <w:r>
        <w:rPr>
          <w:rFonts w:ascii="Poppins" w:eastAsia="Times New Roman" w:hAnsi="Poppins" w:cs="Poppins"/>
        </w:rPr>
        <w:t>ä</w:t>
      </w:r>
      <w:r w:rsidRPr="00FE0818">
        <w:rPr>
          <w:rFonts w:ascii="Poppins" w:eastAsia="Times New Roman" w:hAnsi="Poppins" w:cs="Poppins"/>
        </w:rPr>
        <w:t>dlich und stellt keinen Mangel dar, wenn sie zu einer wenigstens gleichwertigen oder gar h</w:t>
      </w:r>
      <w:r>
        <w:rPr>
          <w:rFonts w:ascii="Poppins" w:eastAsia="Times New Roman" w:hAnsi="Poppins" w:cs="Poppins"/>
        </w:rPr>
        <w:t>ö</w:t>
      </w:r>
      <w:r w:rsidRPr="00FE0818">
        <w:rPr>
          <w:rFonts w:ascii="Poppins" w:eastAsia="Times New Roman" w:hAnsi="Poppins" w:cs="Poppins"/>
        </w:rPr>
        <w:t>herwertigen Leistung f</w:t>
      </w:r>
      <w:r>
        <w:rPr>
          <w:rFonts w:ascii="Poppins" w:eastAsia="Times New Roman" w:hAnsi="Poppins" w:cs="Poppins"/>
        </w:rPr>
        <w:t>ü</w:t>
      </w:r>
      <w:r w:rsidRPr="00FE0818">
        <w:rPr>
          <w:rFonts w:ascii="Poppins" w:eastAsia="Times New Roman" w:hAnsi="Poppins" w:cs="Poppins"/>
        </w:rPr>
        <w:t xml:space="preserve">hrt. </w:t>
      </w:r>
    </w:p>
    <w:p w14:paraId="3C351F2D" w14:textId="37B2C654"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b/>
          <w:bCs/>
        </w:rPr>
        <w:t>§ 3 Verg</w:t>
      </w:r>
      <w:r>
        <w:rPr>
          <w:rFonts w:ascii="Poppins" w:eastAsia="Times New Roman" w:hAnsi="Poppins" w:cs="Poppins"/>
          <w:b/>
          <w:bCs/>
        </w:rPr>
        <w:t>ü</w:t>
      </w:r>
      <w:r w:rsidRPr="00FE0818">
        <w:rPr>
          <w:rFonts w:ascii="Poppins" w:eastAsia="Times New Roman" w:hAnsi="Poppins" w:cs="Poppins"/>
          <w:b/>
          <w:bCs/>
        </w:rPr>
        <w:t xml:space="preserve">tung (beim Pauschalvertrag) </w:t>
      </w:r>
    </w:p>
    <w:p w14:paraId="5CF9DC29" w14:textId="49E09B65"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Der Auftragnehmer erh</w:t>
      </w:r>
      <w:r>
        <w:rPr>
          <w:rFonts w:ascii="Poppins" w:eastAsia="Times New Roman" w:hAnsi="Poppins" w:cs="Poppins"/>
        </w:rPr>
        <w:t>ä</w:t>
      </w:r>
      <w:r w:rsidRPr="00FE0818">
        <w:rPr>
          <w:rFonts w:ascii="Poppins" w:eastAsia="Times New Roman" w:hAnsi="Poppins" w:cs="Poppins"/>
        </w:rPr>
        <w:t>lt f</w:t>
      </w:r>
      <w:r>
        <w:rPr>
          <w:rFonts w:ascii="Poppins" w:eastAsia="Times New Roman" w:hAnsi="Poppins" w:cs="Poppins"/>
        </w:rPr>
        <w:t>ü</w:t>
      </w:r>
      <w:r w:rsidRPr="00FE0818">
        <w:rPr>
          <w:rFonts w:ascii="Poppins" w:eastAsia="Times New Roman" w:hAnsi="Poppins" w:cs="Poppins"/>
        </w:rPr>
        <w:t>r seine Leistung einen Pauschalpreis in H</w:t>
      </w:r>
      <w:r>
        <w:rPr>
          <w:rFonts w:ascii="Poppins" w:eastAsia="Times New Roman" w:hAnsi="Poppins" w:cs="Poppins"/>
        </w:rPr>
        <w:t>ö</w:t>
      </w:r>
      <w:r w:rsidRPr="00FE0818">
        <w:rPr>
          <w:rFonts w:ascii="Poppins" w:eastAsia="Times New Roman" w:hAnsi="Poppins" w:cs="Poppins"/>
        </w:rPr>
        <w:t xml:space="preserve">he von Euro_____________________ zzgl. Mehrwertsteuer. </w:t>
      </w:r>
    </w:p>
    <w:p w14:paraId="787FF06D" w14:textId="22D0A594"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b/>
          <w:bCs/>
        </w:rPr>
        <w:t>§ 3 Verg</w:t>
      </w:r>
      <w:r>
        <w:rPr>
          <w:rFonts w:ascii="Poppins" w:eastAsia="Times New Roman" w:hAnsi="Poppins" w:cs="Poppins"/>
          <w:b/>
          <w:bCs/>
        </w:rPr>
        <w:t>ü</w:t>
      </w:r>
      <w:r w:rsidRPr="00FE0818">
        <w:rPr>
          <w:rFonts w:ascii="Poppins" w:eastAsia="Times New Roman" w:hAnsi="Poppins" w:cs="Poppins"/>
          <w:b/>
          <w:bCs/>
        </w:rPr>
        <w:t xml:space="preserve">tung (bei Einheitspreisen) </w:t>
      </w:r>
    </w:p>
    <w:p w14:paraId="5F377623" w14:textId="6A5EA00D"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Die Parteien vereinbaren f</w:t>
      </w:r>
      <w:r>
        <w:rPr>
          <w:rFonts w:ascii="Poppins" w:eastAsia="Times New Roman" w:hAnsi="Poppins" w:cs="Poppins"/>
        </w:rPr>
        <w:t>ü</w:t>
      </w:r>
      <w:r w:rsidRPr="00FE0818">
        <w:rPr>
          <w:rFonts w:ascii="Poppins" w:eastAsia="Times New Roman" w:hAnsi="Poppins" w:cs="Poppins"/>
        </w:rPr>
        <w:t>r die Leistungserbringung einen vorl</w:t>
      </w:r>
      <w:r>
        <w:rPr>
          <w:rFonts w:ascii="Poppins" w:eastAsia="Times New Roman" w:hAnsi="Poppins" w:cs="Poppins"/>
        </w:rPr>
        <w:t>ä</w:t>
      </w:r>
      <w:r w:rsidRPr="00FE0818">
        <w:rPr>
          <w:rFonts w:ascii="Poppins" w:eastAsia="Times New Roman" w:hAnsi="Poppins" w:cs="Poppins"/>
        </w:rPr>
        <w:t>ufigen Werklohn von Euro______________________</w:t>
      </w:r>
      <w:proofErr w:type="spellStart"/>
      <w:r w:rsidRPr="00FE0818">
        <w:rPr>
          <w:rFonts w:ascii="Poppins" w:eastAsia="Times New Roman" w:hAnsi="Poppins" w:cs="Poppins"/>
        </w:rPr>
        <w:t>zzgl</w:t>
      </w:r>
      <w:proofErr w:type="spellEnd"/>
      <w:r w:rsidRPr="00FE0818">
        <w:rPr>
          <w:rFonts w:ascii="Poppins" w:eastAsia="Times New Roman" w:hAnsi="Poppins" w:cs="Poppins"/>
        </w:rPr>
        <w:t xml:space="preserve">. Mehrwertsteuer </w:t>
      </w:r>
    </w:p>
    <w:p w14:paraId="6DBC1652" w14:textId="701FCA39"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Die endg</w:t>
      </w:r>
      <w:r>
        <w:rPr>
          <w:rFonts w:ascii="Poppins" w:eastAsia="Times New Roman" w:hAnsi="Poppins" w:cs="Poppins"/>
        </w:rPr>
        <w:t>ü</w:t>
      </w:r>
      <w:r w:rsidRPr="00FE0818">
        <w:rPr>
          <w:rFonts w:ascii="Poppins" w:eastAsia="Times New Roman" w:hAnsi="Poppins" w:cs="Poppins"/>
        </w:rPr>
        <w:t xml:space="preserve">ltige Abrechnung erfolgt nach gemeinsamem Aufmaß. </w:t>
      </w:r>
    </w:p>
    <w:p w14:paraId="63B1406C"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b/>
          <w:bCs/>
        </w:rPr>
        <w:t xml:space="preserve">§ 4 Zahlungsbedingungen </w:t>
      </w:r>
    </w:p>
    <w:p w14:paraId="22015A29"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Abschlagszahlungen werden wie folgt geleistet:</w:t>
      </w:r>
      <w:r w:rsidRPr="00FE0818">
        <w:rPr>
          <w:rFonts w:ascii="MS Mincho" w:eastAsia="MS Mincho" w:hAnsi="MS Mincho" w:cs="MS Mincho" w:hint="eastAsia"/>
        </w:rPr>
        <w:t> </w:t>
      </w:r>
      <w:r w:rsidRPr="00FE0818">
        <w:rPr>
          <w:rFonts w:ascii="MS" w:eastAsia="Times New Roman" w:hAnsi="MS"/>
        </w:rPr>
        <w:t xml:space="preserve"> </w:t>
      </w:r>
    </w:p>
    <w:p w14:paraId="28EC9217" w14:textId="382D7C71" w:rsidR="00FE0818" w:rsidRPr="00FE0818" w:rsidRDefault="00FE0818" w:rsidP="00FE0818">
      <w:pPr>
        <w:spacing w:before="100" w:beforeAutospacing="1" w:after="100" w:afterAutospacing="1"/>
        <w:rPr>
          <w:rFonts w:ascii="Poppins" w:eastAsia="Times New Roman" w:hAnsi="Poppins" w:cs="Poppins"/>
        </w:rPr>
      </w:pPr>
      <w:r w:rsidRPr="00FE0818">
        <w:rPr>
          <w:rFonts w:ascii="Poppins" w:eastAsia="Times New Roman" w:hAnsi="Poppins" w:cs="Poppins"/>
        </w:rPr>
        <w:t xml:space="preserve">1.1 Bei___________________________________________ </w:t>
      </w:r>
      <w:r>
        <w:rPr>
          <w:rFonts w:ascii="Poppins" w:eastAsia="Times New Roman" w:hAnsi="Poppins" w:cs="Poppins"/>
        </w:rPr>
        <w:br/>
      </w:r>
      <w:r w:rsidRPr="00FE0818">
        <w:rPr>
          <w:rFonts w:ascii="Poppins" w:eastAsia="Times New Roman" w:hAnsi="Poppins" w:cs="Poppins"/>
        </w:rPr>
        <w:t xml:space="preserve">1.2 Bei___________________________________________ </w:t>
      </w:r>
      <w:r>
        <w:rPr>
          <w:rFonts w:ascii="Poppins" w:eastAsia="Times New Roman" w:hAnsi="Poppins" w:cs="Poppins"/>
        </w:rPr>
        <w:br/>
      </w:r>
      <w:r w:rsidRPr="00FE0818">
        <w:rPr>
          <w:rFonts w:ascii="Poppins" w:eastAsia="Times New Roman" w:hAnsi="Poppins" w:cs="Poppins"/>
        </w:rPr>
        <w:t xml:space="preserve">1.3 Bei___________________________________________ </w:t>
      </w:r>
      <w:r>
        <w:rPr>
          <w:rFonts w:ascii="Poppins" w:eastAsia="Times New Roman" w:hAnsi="Poppins" w:cs="Poppins"/>
        </w:rPr>
        <w:br/>
      </w:r>
      <w:r w:rsidRPr="00FE0818">
        <w:rPr>
          <w:rFonts w:ascii="Poppins" w:eastAsia="Times New Roman" w:hAnsi="Poppins" w:cs="Poppins"/>
        </w:rPr>
        <w:t xml:space="preserve">1.4 Bei___________________________________________ </w:t>
      </w:r>
      <w:r>
        <w:rPr>
          <w:rFonts w:ascii="Poppins" w:eastAsia="Times New Roman" w:hAnsi="Poppins" w:cs="Poppins"/>
        </w:rPr>
        <w:br/>
      </w:r>
      <w:r w:rsidRPr="00FE0818">
        <w:rPr>
          <w:rFonts w:ascii="Poppins" w:eastAsia="Times New Roman" w:hAnsi="Poppins" w:cs="Poppins"/>
        </w:rPr>
        <w:t xml:space="preserve">1.5 Bei___________________________________________ </w:t>
      </w:r>
      <w:r>
        <w:rPr>
          <w:rFonts w:ascii="Poppins" w:eastAsia="Times New Roman" w:hAnsi="Poppins" w:cs="Poppins"/>
        </w:rPr>
        <w:br/>
      </w:r>
      <w:r w:rsidRPr="00FE0818">
        <w:rPr>
          <w:rFonts w:ascii="Poppins" w:eastAsia="Times New Roman" w:hAnsi="Poppins" w:cs="Poppins"/>
        </w:rPr>
        <w:t xml:space="preserve">1.6 Bei___________________________________________ </w:t>
      </w:r>
      <w:r>
        <w:rPr>
          <w:rFonts w:ascii="Poppins" w:eastAsia="Times New Roman" w:hAnsi="Poppins" w:cs="Poppins"/>
        </w:rPr>
        <w:br/>
      </w:r>
      <w:r w:rsidRPr="00FE0818">
        <w:rPr>
          <w:rFonts w:ascii="Poppins" w:eastAsia="Times New Roman" w:hAnsi="Poppins" w:cs="Poppins"/>
        </w:rPr>
        <w:t>1.7 Schlusszahlung</w:t>
      </w:r>
      <w:r>
        <w:rPr>
          <w:rFonts w:ascii="Poppins" w:eastAsia="Times New Roman" w:hAnsi="Poppins" w:cs="Poppins"/>
        </w:rPr>
        <w:t xml:space="preserve"> </w:t>
      </w:r>
      <w:r w:rsidRPr="00FE0818">
        <w:rPr>
          <w:rFonts w:ascii="Poppins" w:eastAsia="Times New Roman" w:hAnsi="Poppins" w:cs="Poppins"/>
        </w:rPr>
        <w:t xml:space="preserve">______________________Euro </w:t>
      </w:r>
    </w:p>
    <w:p w14:paraId="16AD42DE"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b/>
          <w:bCs/>
        </w:rPr>
        <w:t xml:space="preserve">§ 5 Termine </w:t>
      </w:r>
    </w:p>
    <w:p w14:paraId="112A4C16" w14:textId="77777777" w:rsidR="00FE0818" w:rsidRDefault="00FE0818" w:rsidP="00FE0818">
      <w:pPr>
        <w:spacing w:before="100" w:beforeAutospacing="1" w:after="100" w:afterAutospacing="1"/>
        <w:rPr>
          <w:rFonts w:ascii="Poppins" w:eastAsia="Times New Roman" w:hAnsi="Poppins" w:cs="Poppins"/>
        </w:rPr>
      </w:pPr>
      <w:r w:rsidRPr="00FE0818">
        <w:rPr>
          <w:rFonts w:ascii="Poppins" w:eastAsia="Times New Roman" w:hAnsi="Poppins" w:cs="Poppins"/>
        </w:rPr>
        <w:t xml:space="preserve">1. Baubeginn ist die _______Kalenderwoche. </w:t>
      </w:r>
    </w:p>
    <w:p w14:paraId="0FEAEF35" w14:textId="440BBBA4"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 xml:space="preserve">2. Die Fertigstellung erfolgt am_________. </w:t>
      </w:r>
    </w:p>
    <w:p w14:paraId="42E76C57" w14:textId="3ACB512A" w:rsidR="00FE0818" w:rsidRPr="00FE0818" w:rsidRDefault="00FE0818" w:rsidP="00FE0818">
      <w:pPr>
        <w:rPr>
          <w:rFonts w:eastAsia="Times New Roman"/>
          <w:sz w:val="24"/>
          <w:szCs w:val="24"/>
        </w:rPr>
      </w:pPr>
    </w:p>
    <w:p w14:paraId="43342643"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lastRenderedPageBreak/>
        <w:t xml:space="preserve">_________________Euro _________________Euro _________________Euro _________________Euro _________________Euro _________________Euro </w:t>
      </w:r>
    </w:p>
    <w:p w14:paraId="42ACBE51" w14:textId="57A0E04D"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b/>
          <w:bCs/>
        </w:rPr>
        <w:t>§ 6 Abnahme und Gew</w:t>
      </w:r>
      <w:r>
        <w:rPr>
          <w:rFonts w:ascii="Poppins" w:eastAsia="Times New Roman" w:hAnsi="Poppins" w:cs="Poppins"/>
          <w:b/>
          <w:bCs/>
        </w:rPr>
        <w:t>ä</w:t>
      </w:r>
      <w:r w:rsidRPr="00FE0818">
        <w:rPr>
          <w:rFonts w:ascii="Poppins" w:eastAsia="Times New Roman" w:hAnsi="Poppins" w:cs="Poppins"/>
          <w:b/>
          <w:bCs/>
        </w:rPr>
        <w:t xml:space="preserve">hrleistung </w:t>
      </w:r>
    </w:p>
    <w:p w14:paraId="780E0B6E" w14:textId="26827B85"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1. Die Abnahme erfolgt f</w:t>
      </w:r>
      <w:r>
        <w:rPr>
          <w:rFonts w:ascii="Poppins" w:eastAsia="Times New Roman" w:hAnsi="Poppins" w:cs="Poppins"/>
        </w:rPr>
        <w:t>ö</w:t>
      </w:r>
      <w:r w:rsidRPr="00FE0818">
        <w:rPr>
          <w:rFonts w:ascii="Poppins" w:eastAsia="Times New Roman" w:hAnsi="Poppins" w:cs="Poppins"/>
        </w:rPr>
        <w:t>rmlich.</w:t>
      </w:r>
      <w:r w:rsidRPr="00FE0818">
        <w:rPr>
          <w:rFonts w:ascii="Poppins" w:eastAsia="Times New Roman" w:hAnsi="Poppins" w:cs="Poppins"/>
        </w:rPr>
        <w:br/>
        <w:t>2. Die Gew</w:t>
      </w:r>
      <w:r>
        <w:rPr>
          <w:rFonts w:ascii="Poppins" w:eastAsia="Times New Roman" w:hAnsi="Poppins" w:cs="Poppins"/>
        </w:rPr>
        <w:t>ä</w:t>
      </w:r>
      <w:r w:rsidRPr="00FE0818">
        <w:rPr>
          <w:rFonts w:ascii="Poppins" w:eastAsia="Times New Roman" w:hAnsi="Poppins" w:cs="Poppins"/>
        </w:rPr>
        <w:t xml:space="preserve">hrleistungszeit wird mit 5 Jahren vereinbart. </w:t>
      </w:r>
    </w:p>
    <w:p w14:paraId="4DD96B47" w14:textId="77777777"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b/>
          <w:bCs/>
        </w:rPr>
        <w:t xml:space="preserve">§ 7 Sicherheitsleistung </w:t>
      </w:r>
    </w:p>
    <w:p w14:paraId="28F5676C" w14:textId="1EB5A2BD"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F</w:t>
      </w:r>
      <w:r>
        <w:rPr>
          <w:rFonts w:ascii="Poppins" w:eastAsia="Times New Roman" w:hAnsi="Poppins" w:cs="Poppins"/>
        </w:rPr>
        <w:t>ü</w:t>
      </w:r>
      <w:r w:rsidRPr="00FE0818">
        <w:rPr>
          <w:rFonts w:ascii="Poppins" w:eastAsia="Times New Roman" w:hAnsi="Poppins" w:cs="Poppins"/>
        </w:rPr>
        <w:t>r die Dauer der vereinbarten Gew</w:t>
      </w:r>
      <w:r>
        <w:rPr>
          <w:rFonts w:ascii="Poppins" w:eastAsia="Times New Roman" w:hAnsi="Poppins" w:cs="Poppins"/>
        </w:rPr>
        <w:t>ä</w:t>
      </w:r>
      <w:r w:rsidRPr="00FE0818">
        <w:rPr>
          <w:rFonts w:ascii="Poppins" w:eastAsia="Times New Roman" w:hAnsi="Poppins" w:cs="Poppins"/>
        </w:rPr>
        <w:t>hrleistungszeit wird eine Gew</w:t>
      </w:r>
      <w:r>
        <w:rPr>
          <w:rFonts w:ascii="Poppins" w:eastAsia="Times New Roman" w:hAnsi="Poppins" w:cs="Poppins"/>
        </w:rPr>
        <w:t>ä</w:t>
      </w:r>
      <w:r w:rsidRPr="00FE0818">
        <w:rPr>
          <w:rFonts w:ascii="Poppins" w:eastAsia="Times New Roman" w:hAnsi="Poppins" w:cs="Poppins"/>
        </w:rPr>
        <w:t>hrleistungssicherheit in H</w:t>
      </w:r>
      <w:r>
        <w:rPr>
          <w:rFonts w:ascii="Poppins" w:eastAsia="Times New Roman" w:hAnsi="Poppins" w:cs="Poppins"/>
        </w:rPr>
        <w:t>ö</w:t>
      </w:r>
      <w:r w:rsidRPr="00FE0818">
        <w:rPr>
          <w:rFonts w:ascii="Poppins" w:eastAsia="Times New Roman" w:hAnsi="Poppins" w:cs="Poppins"/>
        </w:rPr>
        <w:t>he von 5</w:t>
      </w:r>
      <w:r>
        <w:rPr>
          <w:rFonts w:ascii="Poppins" w:eastAsia="Times New Roman" w:hAnsi="Poppins" w:cs="Poppins"/>
        </w:rPr>
        <w:t xml:space="preserve"> </w:t>
      </w:r>
      <w:r w:rsidRPr="00FE0818">
        <w:rPr>
          <w:rFonts w:ascii="Poppins" w:eastAsia="Times New Roman" w:hAnsi="Poppins" w:cs="Poppins"/>
        </w:rPr>
        <w:t>% der Abrechnungssumme vereinbart. Diese Gew</w:t>
      </w:r>
      <w:r>
        <w:rPr>
          <w:rFonts w:ascii="Poppins" w:eastAsia="Times New Roman" w:hAnsi="Poppins" w:cs="Poppins"/>
        </w:rPr>
        <w:t>ä</w:t>
      </w:r>
      <w:r w:rsidRPr="00FE0818">
        <w:rPr>
          <w:rFonts w:ascii="Poppins" w:eastAsia="Times New Roman" w:hAnsi="Poppins" w:cs="Poppins"/>
        </w:rPr>
        <w:t>hrleistungssicherheit kann durch Bankb</w:t>
      </w:r>
      <w:r>
        <w:rPr>
          <w:rFonts w:ascii="Poppins" w:eastAsia="Times New Roman" w:hAnsi="Poppins" w:cs="Poppins"/>
        </w:rPr>
        <w:t>ü</w:t>
      </w:r>
      <w:r w:rsidRPr="00FE0818">
        <w:rPr>
          <w:rFonts w:ascii="Poppins" w:eastAsia="Times New Roman" w:hAnsi="Poppins" w:cs="Poppins"/>
        </w:rPr>
        <w:t>rgschaft, die § 17 VOB/B entsprechen muss, abgel</w:t>
      </w:r>
      <w:r>
        <w:rPr>
          <w:rFonts w:ascii="Poppins" w:eastAsia="Times New Roman" w:hAnsi="Poppins" w:cs="Poppins"/>
        </w:rPr>
        <w:t>ö</w:t>
      </w:r>
      <w:r w:rsidRPr="00FE0818">
        <w:rPr>
          <w:rFonts w:ascii="Poppins" w:eastAsia="Times New Roman" w:hAnsi="Poppins" w:cs="Poppins"/>
        </w:rPr>
        <w:t xml:space="preserve">st werden. </w:t>
      </w:r>
    </w:p>
    <w:p w14:paraId="698D71E6" w14:textId="6316104C"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b/>
          <w:bCs/>
        </w:rPr>
        <w:t>§ 8 Erg</w:t>
      </w:r>
      <w:r>
        <w:rPr>
          <w:rFonts w:ascii="Poppins" w:eastAsia="Times New Roman" w:hAnsi="Poppins" w:cs="Poppins"/>
          <w:b/>
          <w:bCs/>
        </w:rPr>
        <w:t>ä</w:t>
      </w:r>
      <w:r w:rsidRPr="00FE0818">
        <w:rPr>
          <w:rFonts w:ascii="Poppins" w:eastAsia="Times New Roman" w:hAnsi="Poppins" w:cs="Poppins"/>
          <w:b/>
          <w:bCs/>
        </w:rPr>
        <w:t xml:space="preserve">nzende Vereinbarungen </w:t>
      </w:r>
    </w:p>
    <w:p w14:paraId="72577252" w14:textId="607C2892"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1FC9B7F7" w14:textId="162D57A3"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18A34218" w14:textId="6487BF96"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4A2B5182" w14:textId="46CDC03F"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7AE2CA4E" w14:textId="5E551A29"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6978099F" w14:textId="01D9789B"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3D15F932" w14:textId="0EF48065"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0F05C43D" w14:textId="54EE4B01" w:rsidR="00FE0818" w:rsidRPr="00FE0818" w:rsidRDefault="00FE0818" w:rsidP="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oppins" w:eastAsia="Times New Roman" w:hAnsi="Poppins" w:cs="Poppins"/>
        </w:rPr>
      </w:pPr>
      <w:r w:rsidRPr="00FE0818">
        <w:rPr>
          <w:rFonts w:ascii="Poppins" w:eastAsia="Times New Roman" w:hAnsi="Poppins" w:cs="Poppins"/>
        </w:rPr>
        <w:t>________________________________________________________</w:t>
      </w:r>
    </w:p>
    <w:p w14:paraId="4967B0A7" w14:textId="77777777" w:rsidR="00FE0818" w:rsidRDefault="00FE0818" w:rsidP="00FE0818">
      <w:pPr>
        <w:spacing w:before="100" w:beforeAutospacing="1" w:after="100" w:afterAutospacing="1"/>
        <w:rPr>
          <w:rFonts w:ascii="Poppins" w:eastAsia="Times New Roman" w:hAnsi="Poppins" w:cs="Poppins"/>
        </w:rPr>
      </w:pPr>
      <w:r w:rsidRPr="00FE0818">
        <w:rPr>
          <w:rFonts w:ascii="Poppins" w:eastAsia="Times New Roman" w:hAnsi="Poppins" w:cs="Poppins"/>
        </w:rPr>
        <w:t>__________________________________, den _________________</w:t>
      </w:r>
      <w:r>
        <w:rPr>
          <w:rFonts w:ascii="Poppins" w:eastAsia="Times New Roman" w:hAnsi="Poppins" w:cs="Poppins"/>
        </w:rPr>
        <w:t xml:space="preserve"> </w:t>
      </w:r>
    </w:p>
    <w:p w14:paraId="4959DD48" w14:textId="178AF863" w:rsidR="00FE0818" w:rsidRDefault="00FE0818" w:rsidP="00FE0818">
      <w:pPr>
        <w:spacing w:before="100" w:beforeAutospacing="1" w:after="100" w:afterAutospacing="1"/>
        <w:rPr>
          <w:rFonts w:ascii="Poppins" w:eastAsia="Times New Roman" w:hAnsi="Poppins" w:cs="Poppins"/>
        </w:rPr>
      </w:pPr>
      <w:r w:rsidRPr="00FE0818">
        <w:rPr>
          <w:rFonts w:ascii="Poppins" w:eastAsia="Times New Roman" w:hAnsi="Poppins" w:cs="Poppins"/>
        </w:rPr>
        <w:t>_______________________</w:t>
      </w:r>
      <w:r>
        <w:rPr>
          <w:rFonts w:ascii="Poppins" w:eastAsia="Times New Roman" w:hAnsi="Poppins" w:cs="Poppins"/>
        </w:rPr>
        <w:t>_</w:t>
      </w:r>
      <w:r w:rsidRPr="00FE0818">
        <w:rPr>
          <w:rFonts w:ascii="Poppins" w:eastAsia="Times New Roman" w:hAnsi="Poppins" w:cs="Poppins"/>
        </w:rPr>
        <w:t xml:space="preserve">Auftraggeber </w:t>
      </w:r>
    </w:p>
    <w:p w14:paraId="6B46202A" w14:textId="4EC07BCA" w:rsidR="00FE0818" w:rsidRPr="00FE0818" w:rsidRDefault="00FE0818" w:rsidP="00FE0818">
      <w:pPr>
        <w:spacing w:before="100" w:beforeAutospacing="1" w:after="100" w:afterAutospacing="1"/>
        <w:rPr>
          <w:rFonts w:eastAsia="Times New Roman"/>
          <w:sz w:val="24"/>
          <w:szCs w:val="24"/>
        </w:rPr>
      </w:pPr>
      <w:r w:rsidRPr="00FE0818">
        <w:rPr>
          <w:rFonts w:ascii="Poppins" w:eastAsia="Times New Roman" w:hAnsi="Poppins" w:cs="Poppins"/>
        </w:rPr>
        <w:t xml:space="preserve">________________________Auftragnehmer. </w:t>
      </w:r>
    </w:p>
    <w:p w14:paraId="6F3D786A" w14:textId="4A45845E" w:rsidR="008521D1" w:rsidRPr="00C72017" w:rsidRDefault="008521D1" w:rsidP="00FE0818">
      <w:pPr>
        <w:rPr>
          <w:rFonts w:ascii="Poppins" w:hAnsi="Poppins" w:cs="Poppins"/>
          <w:color w:val="000000"/>
        </w:rPr>
      </w:pPr>
    </w:p>
    <w:sectPr w:rsidR="008521D1" w:rsidRPr="00C72017" w:rsidSect="002E5E47">
      <w:footerReference w:type="default" r:id="rId9"/>
      <w:headerReference w:type="first" r:id="rId10"/>
      <w:footerReference w:type="first" r:id="rId11"/>
      <w:pgSz w:w="11900" w:h="16838"/>
      <w:pgMar w:top="1409" w:right="1406" w:bottom="687" w:left="1420" w:header="675"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B57C7" w14:textId="77777777" w:rsidR="00376562" w:rsidRDefault="00376562" w:rsidP="0057290F">
      <w:r>
        <w:separator/>
      </w:r>
    </w:p>
  </w:endnote>
  <w:endnote w:type="continuationSeparator" w:id="0">
    <w:p w14:paraId="40724B28" w14:textId="77777777" w:rsidR="00376562" w:rsidRDefault="00376562"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0730E" w14:textId="77777777" w:rsidR="00376562" w:rsidRDefault="00376562" w:rsidP="0057290F">
      <w:r>
        <w:separator/>
      </w:r>
    </w:p>
  </w:footnote>
  <w:footnote w:type="continuationSeparator" w:id="0">
    <w:p w14:paraId="3D617C2C" w14:textId="77777777" w:rsidR="00376562" w:rsidRDefault="00376562"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3E68A0"/>
    <w:multiLevelType w:val="hybridMultilevel"/>
    <w:tmpl w:val="8988AFD8"/>
    <w:lvl w:ilvl="0" w:tplc="7200FAA0">
      <w:numFmt w:val="bullet"/>
      <w:lvlText w:val="•"/>
      <w:lvlJc w:val="left"/>
      <w:pPr>
        <w:ind w:left="720" w:hanging="360"/>
      </w:pPr>
      <w:rPr>
        <w:rFonts w:ascii="Poppins" w:eastAsiaTheme="minorEastAsia" w:hAnsi="Poppins" w:cs="Poppi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C50F4E"/>
    <w:multiLevelType w:val="hybridMultilevel"/>
    <w:tmpl w:val="905C9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0008075">
    <w:abstractNumId w:val="0"/>
  </w:num>
  <w:num w:numId="2" w16cid:durableId="1149904846">
    <w:abstractNumId w:val="2"/>
  </w:num>
  <w:num w:numId="3" w16cid:durableId="73959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64E3D"/>
    <w:rsid w:val="00083AB1"/>
    <w:rsid w:val="00086D97"/>
    <w:rsid w:val="000F2D71"/>
    <w:rsid w:val="0011315C"/>
    <w:rsid w:val="00194849"/>
    <w:rsid w:val="00197568"/>
    <w:rsid w:val="00207234"/>
    <w:rsid w:val="00247103"/>
    <w:rsid w:val="002A43CB"/>
    <w:rsid w:val="002E5E47"/>
    <w:rsid w:val="002F27EE"/>
    <w:rsid w:val="002F28BE"/>
    <w:rsid w:val="003576E8"/>
    <w:rsid w:val="00374D77"/>
    <w:rsid w:val="00376562"/>
    <w:rsid w:val="0042639D"/>
    <w:rsid w:val="0047392F"/>
    <w:rsid w:val="00475FA4"/>
    <w:rsid w:val="0050057C"/>
    <w:rsid w:val="00540CEB"/>
    <w:rsid w:val="0057290F"/>
    <w:rsid w:val="00576A45"/>
    <w:rsid w:val="005C7AE5"/>
    <w:rsid w:val="005E6730"/>
    <w:rsid w:val="00646602"/>
    <w:rsid w:val="0066417D"/>
    <w:rsid w:val="006F6A54"/>
    <w:rsid w:val="00710C99"/>
    <w:rsid w:val="0077595B"/>
    <w:rsid w:val="00787603"/>
    <w:rsid w:val="0081177E"/>
    <w:rsid w:val="00833A67"/>
    <w:rsid w:val="008521D1"/>
    <w:rsid w:val="0087744C"/>
    <w:rsid w:val="009A42F0"/>
    <w:rsid w:val="009C046C"/>
    <w:rsid w:val="00A553F0"/>
    <w:rsid w:val="00A703A6"/>
    <w:rsid w:val="00A954F9"/>
    <w:rsid w:val="00AA1E34"/>
    <w:rsid w:val="00AF7EEB"/>
    <w:rsid w:val="00B537C4"/>
    <w:rsid w:val="00BB2B35"/>
    <w:rsid w:val="00BE39AE"/>
    <w:rsid w:val="00BF153D"/>
    <w:rsid w:val="00C31D33"/>
    <w:rsid w:val="00C72017"/>
    <w:rsid w:val="00CA030F"/>
    <w:rsid w:val="00CB559E"/>
    <w:rsid w:val="00CB7B51"/>
    <w:rsid w:val="00CC6B94"/>
    <w:rsid w:val="00CF3E89"/>
    <w:rsid w:val="00D306F3"/>
    <w:rsid w:val="00DD4220"/>
    <w:rsid w:val="00DE02ED"/>
    <w:rsid w:val="00E00A95"/>
    <w:rsid w:val="00E224FE"/>
    <w:rsid w:val="00E23BEA"/>
    <w:rsid w:val="00E33DC8"/>
    <w:rsid w:val="00E66975"/>
    <w:rsid w:val="00E86779"/>
    <w:rsid w:val="00EC53CB"/>
    <w:rsid w:val="00EF62E3"/>
    <w:rsid w:val="00F50239"/>
    <w:rsid w:val="00F57786"/>
    <w:rsid w:val="00F65181"/>
    <w:rsid w:val="00F8540E"/>
    <w:rsid w:val="00FB1E36"/>
    <w:rsid w:val="00FE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 w:type="paragraph" w:styleId="HTMLVorformatiert">
    <w:name w:val="HTML Preformatted"/>
    <w:basedOn w:val="Standard"/>
    <w:link w:val="HTMLVorformatiertZchn"/>
    <w:uiPriority w:val="99"/>
    <w:semiHidden/>
    <w:unhideWhenUsed/>
    <w:rsid w:val="00F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FE081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3702">
      <w:bodyDiv w:val="1"/>
      <w:marLeft w:val="0"/>
      <w:marRight w:val="0"/>
      <w:marTop w:val="0"/>
      <w:marBottom w:val="0"/>
      <w:divBdr>
        <w:top w:val="none" w:sz="0" w:space="0" w:color="auto"/>
        <w:left w:val="none" w:sz="0" w:space="0" w:color="auto"/>
        <w:bottom w:val="none" w:sz="0" w:space="0" w:color="auto"/>
        <w:right w:val="none" w:sz="0" w:space="0" w:color="auto"/>
      </w:divBdr>
      <w:divsChild>
        <w:div w:id="1715302364">
          <w:marLeft w:val="0"/>
          <w:marRight w:val="0"/>
          <w:marTop w:val="0"/>
          <w:marBottom w:val="0"/>
          <w:divBdr>
            <w:top w:val="none" w:sz="0" w:space="0" w:color="auto"/>
            <w:left w:val="none" w:sz="0" w:space="0" w:color="auto"/>
            <w:bottom w:val="none" w:sz="0" w:space="0" w:color="auto"/>
            <w:right w:val="none" w:sz="0" w:space="0" w:color="auto"/>
          </w:divBdr>
          <w:divsChild>
            <w:div w:id="1886479059">
              <w:marLeft w:val="0"/>
              <w:marRight w:val="0"/>
              <w:marTop w:val="0"/>
              <w:marBottom w:val="0"/>
              <w:divBdr>
                <w:top w:val="none" w:sz="0" w:space="0" w:color="auto"/>
                <w:left w:val="none" w:sz="0" w:space="0" w:color="auto"/>
                <w:bottom w:val="none" w:sz="0" w:space="0" w:color="auto"/>
                <w:right w:val="none" w:sz="0" w:space="0" w:color="auto"/>
              </w:divBdr>
              <w:divsChild>
                <w:div w:id="5657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1190609460">
      <w:bodyDiv w:val="1"/>
      <w:marLeft w:val="0"/>
      <w:marRight w:val="0"/>
      <w:marTop w:val="0"/>
      <w:marBottom w:val="0"/>
      <w:divBdr>
        <w:top w:val="none" w:sz="0" w:space="0" w:color="auto"/>
        <w:left w:val="none" w:sz="0" w:space="0" w:color="auto"/>
        <w:bottom w:val="none" w:sz="0" w:space="0" w:color="auto"/>
        <w:right w:val="none" w:sz="0" w:space="0" w:color="auto"/>
      </w:divBdr>
      <w:divsChild>
        <w:div w:id="952902278">
          <w:marLeft w:val="0"/>
          <w:marRight w:val="0"/>
          <w:marTop w:val="0"/>
          <w:marBottom w:val="0"/>
          <w:divBdr>
            <w:top w:val="none" w:sz="0" w:space="0" w:color="auto"/>
            <w:left w:val="none" w:sz="0" w:space="0" w:color="auto"/>
            <w:bottom w:val="none" w:sz="0" w:space="0" w:color="auto"/>
            <w:right w:val="none" w:sz="0" w:space="0" w:color="auto"/>
          </w:divBdr>
          <w:divsChild>
            <w:div w:id="1234705371">
              <w:marLeft w:val="0"/>
              <w:marRight w:val="0"/>
              <w:marTop w:val="0"/>
              <w:marBottom w:val="0"/>
              <w:divBdr>
                <w:top w:val="none" w:sz="0" w:space="0" w:color="auto"/>
                <w:left w:val="none" w:sz="0" w:space="0" w:color="auto"/>
                <w:bottom w:val="none" w:sz="0" w:space="0" w:color="auto"/>
                <w:right w:val="none" w:sz="0" w:space="0" w:color="auto"/>
              </w:divBdr>
              <w:divsChild>
                <w:div w:id="4854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170">
          <w:marLeft w:val="0"/>
          <w:marRight w:val="0"/>
          <w:marTop w:val="0"/>
          <w:marBottom w:val="0"/>
          <w:divBdr>
            <w:top w:val="none" w:sz="0" w:space="0" w:color="auto"/>
            <w:left w:val="none" w:sz="0" w:space="0" w:color="auto"/>
            <w:bottom w:val="none" w:sz="0" w:space="0" w:color="auto"/>
            <w:right w:val="none" w:sz="0" w:space="0" w:color="auto"/>
          </w:divBdr>
          <w:divsChild>
            <w:div w:id="1044983589">
              <w:marLeft w:val="0"/>
              <w:marRight w:val="0"/>
              <w:marTop w:val="0"/>
              <w:marBottom w:val="0"/>
              <w:divBdr>
                <w:top w:val="none" w:sz="0" w:space="0" w:color="auto"/>
                <w:left w:val="none" w:sz="0" w:space="0" w:color="auto"/>
                <w:bottom w:val="none" w:sz="0" w:space="0" w:color="auto"/>
                <w:right w:val="none" w:sz="0" w:space="0" w:color="auto"/>
              </w:divBdr>
              <w:divsChild>
                <w:div w:id="19943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0376">
          <w:marLeft w:val="0"/>
          <w:marRight w:val="0"/>
          <w:marTop w:val="0"/>
          <w:marBottom w:val="0"/>
          <w:divBdr>
            <w:top w:val="none" w:sz="0" w:space="0" w:color="auto"/>
            <w:left w:val="none" w:sz="0" w:space="0" w:color="auto"/>
            <w:bottom w:val="none" w:sz="0" w:space="0" w:color="auto"/>
            <w:right w:val="none" w:sz="0" w:space="0" w:color="auto"/>
          </w:divBdr>
          <w:divsChild>
            <w:div w:id="1964725463">
              <w:marLeft w:val="0"/>
              <w:marRight w:val="0"/>
              <w:marTop w:val="0"/>
              <w:marBottom w:val="0"/>
              <w:divBdr>
                <w:top w:val="none" w:sz="0" w:space="0" w:color="auto"/>
                <w:left w:val="none" w:sz="0" w:space="0" w:color="auto"/>
                <w:bottom w:val="none" w:sz="0" w:space="0" w:color="auto"/>
                <w:right w:val="none" w:sz="0" w:space="0" w:color="auto"/>
              </w:divBdr>
              <w:divsChild>
                <w:div w:id="21194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4799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2024-08-02T14:31:00Z</dcterms:created>
  <dcterms:modified xsi:type="dcterms:W3CDTF">2024-08-02T14:31:00Z</dcterms:modified>
</cp:coreProperties>
</file>